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D97" w:rsidRDefault="00463135" w:rsidP="00296D1C">
      <w:pPr>
        <w:jc w:val="center"/>
        <w:rPr>
          <w:rFonts w:ascii="黑体" w:eastAsia="黑体" w:hAnsi="黑体"/>
          <w:sz w:val="44"/>
          <w:szCs w:val="44"/>
        </w:rPr>
      </w:pPr>
      <w:r>
        <w:rPr>
          <w:rFonts w:ascii="黑体" w:eastAsia="黑体" w:hAnsi="黑体"/>
          <w:sz w:val="44"/>
          <w:szCs w:val="44"/>
        </w:rPr>
        <w:t>有一些</w:t>
      </w:r>
      <w:r w:rsidR="00F51F33">
        <w:rPr>
          <w:rFonts w:ascii="黑体" w:eastAsia="黑体" w:hAnsi="黑体"/>
          <w:sz w:val="44"/>
          <w:szCs w:val="44"/>
        </w:rPr>
        <w:t>理性，多一点信念</w:t>
      </w:r>
    </w:p>
    <w:p w:rsidR="00296D1C" w:rsidRPr="003328DB" w:rsidRDefault="00296D1C" w:rsidP="00296D1C">
      <w:pPr>
        <w:spacing w:line="420" w:lineRule="exact"/>
        <w:jc w:val="left"/>
        <w:rPr>
          <w:rFonts w:ascii="仿宋" w:eastAsia="仿宋" w:hAnsi="仿宋" w:hint="eastAsia"/>
          <w:sz w:val="32"/>
          <w:szCs w:val="32"/>
        </w:rPr>
      </w:pPr>
    </w:p>
    <w:p w:rsidR="00296D1C" w:rsidRDefault="00296D1C" w:rsidP="00296D1C">
      <w:pPr>
        <w:spacing w:line="420" w:lineRule="exact"/>
        <w:jc w:val="right"/>
        <w:rPr>
          <w:rFonts w:ascii="楷体" w:eastAsia="楷体" w:hAnsi="楷体"/>
          <w:sz w:val="32"/>
          <w:szCs w:val="32"/>
        </w:rPr>
      </w:pPr>
      <w:r w:rsidRPr="00296D1C">
        <w:rPr>
          <w:rFonts w:ascii="楷体" w:eastAsia="楷体" w:hAnsi="楷体" w:hint="eastAsia"/>
          <w:sz w:val="32"/>
          <w:szCs w:val="32"/>
        </w:rPr>
        <w:t xml:space="preserve">海南瑞来律师事务所  </w:t>
      </w:r>
    </w:p>
    <w:p w:rsidR="00652402" w:rsidRDefault="00296D1C" w:rsidP="007D4EDC">
      <w:pPr>
        <w:wordWrap w:val="0"/>
        <w:spacing w:line="420" w:lineRule="exact"/>
        <w:jc w:val="right"/>
        <w:rPr>
          <w:rFonts w:ascii="楷体" w:eastAsia="楷体" w:hAnsi="楷体"/>
          <w:sz w:val="32"/>
          <w:szCs w:val="32"/>
        </w:rPr>
      </w:pPr>
      <w:r w:rsidRPr="00296D1C">
        <w:rPr>
          <w:rFonts w:ascii="楷体" w:eastAsia="楷体" w:hAnsi="楷体" w:hint="eastAsia"/>
          <w:sz w:val="32"/>
          <w:szCs w:val="32"/>
        </w:rPr>
        <w:t>李方律师</w:t>
      </w:r>
      <w:r w:rsidR="007D4EDC">
        <w:rPr>
          <w:rFonts w:ascii="楷体" w:eastAsia="楷体" w:hAnsi="楷体"/>
          <w:sz w:val="32"/>
          <w:szCs w:val="32"/>
        </w:rPr>
        <w:t xml:space="preserve"> </w:t>
      </w:r>
    </w:p>
    <w:p w:rsidR="00296D1C" w:rsidRDefault="007D4EDC" w:rsidP="00652402">
      <w:pPr>
        <w:spacing w:line="420" w:lineRule="exact"/>
        <w:jc w:val="right"/>
        <w:rPr>
          <w:rFonts w:ascii="楷体" w:eastAsia="楷体" w:hAnsi="楷体" w:hint="eastAsia"/>
          <w:sz w:val="32"/>
          <w:szCs w:val="32"/>
        </w:rPr>
      </w:pPr>
      <w:r>
        <w:rPr>
          <w:rFonts w:ascii="楷体" w:eastAsia="楷体" w:hAnsi="楷体"/>
          <w:sz w:val="32"/>
          <w:szCs w:val="32"/>
        </w:rPr>
        <w:t>18789018992</w:t>
      </w:r>
    </w:p>
    <w:p w:rsidR="00BD3B3F" w:rsidRDefault="006C61D4" w:rsidP="00BD3B3F">
      <w:pPr>
        <w:spacing w:line="460" w:lineRule="exact"/>
        <w:ind w:firstLineChars="200" w:firstLine="640"/>
        <w:jc w:val="left"/>
        <w:rPr>
          <w:rFonts w:ascii="仿宋" w:eastAsia="仿宋" w:hAnsi="仿宋"/>
          <w:sz w:val="32"/>
          <w:szCs w:val="32"/>
        </w:rPr>
      </w:pPr>
      <w:r>
        <w:rPr>
          <w:rFonts w:ascii="仿宋" w:eastAsia="仿宋" w:hAnsi="仿宋" w:hint="eastAsia"/>
          <w:sz w:val="32"/>
          <w:szCs w:val="32"/>
        </w:rPr>
        <w:t>大家好，我是</w:t>
      </w:r>
      <w:r w:rsidR="00072BB7">
        <w:rPr>
          <w:rFonts w:ascii="仿宋" w:eastAsia="仿宋" w:hAnsi="仿宋" w:hint="eastAsia"/>
          <w:sz w:val="32"/>
          <w:szCs w:val="32"/>
        </w:rPr>
        <w:t>李方，</w:t>
      </w:r>
      <w:r w:rsidR="00F17ACE">
        <w:rPr>
          <w:rFonts w:ascii="仿宋" w:eastAsia="仿宋" w:hAnsi="仿宋" w:hint="eastAsia"/>
          <w:sz w:val="32"/>
          <w:szCs w:val="32"/>
        </w:rPr>
        <w:t>来自</w:t>
      </w:r>
      <w:r>
        <w:rPr>
          <w:rFonts w:ascii="仿宋" w:eastAsia="仿宋" w:hAnsi="仿宋" w:hint="eastAsia"/>
          <w:sz w:val="32"/>
          <w:szCs w:val="32"/>
        </w:rPr>
        <w:t>海南瑞来律师事务所</w:t>
      </w:r>
      <w:r w:rsidR="00F17ACE">
        <w:rPr>
          <w:rFonts w:ascii="仿宋" w:eastAsia="仿宋" w:hAnsi="仿宋" w:hint="eastAsia"/>
          <w:sz w:val="32"/>
          <w:szCs w:val="32"/>
        </w:rPr>
        <w:t>，</w:t>
      </w:r>
      <w:r>
        <w:rPr>
          <w:rFonts w:ascii="仿宋" w:eastAsia="仿宋" w:hAnsi="仿宋"/>
          <w:sz w:val="32"/>
          <w:szCs w:val="32"/>
        </w:rPr>
        <w:t>今天</w:t>
      </w:r>
      <w:r w:rsidR="00BD3B3F">
        <w:rPr>
          <w:rFonts w:ascii="仿宋" w:eastAsia="仿宋" w:hAnsi="仿宋"/>
          <w:sz w:val="32"/>
          <w:szCs w:val="32"/>
        </w:rPr>
        <w:t>我给大家演讲的主题是“</w:t>
      </w:r>
      <w:r w:rsidR="00463135">
        <w:rPr>
          <w:rFonts w:ascii="仿宋" w:eastAsia="仿宋" w:hAnsi="仿宋"/>
          <w:sz w:val="32"/>
          <w:szCs w:val="32"/>
        </w:rPr>
        <w:t>有</w:t>
      </w:r>
      <w:r w:rsidR="00BD3B3F">
        <w:rPr>
          <w:rFonts w:ascii="仿宋" w:eastAsia="仿宋" w:hAnsi="仿宋"/>
          <w:sz w:val="32"/>
          <w:szCs w:val="32"/>
        </w:rPr>
        <w:t>一些理性，多一点信念”。</w:t>
      </w:r>
    </w:p>
    <w:p w:rsidR="00F17ACE" w:rsidRPr="00CF2E39" w:rsidRDefault="00F17ACE" w:rsidP="00F17ACE">
      <w:pPr>
        <w:spacing w:line="460" w:lineRule="exact"/>
        <w:ind w:firstLineChars="200" w:firstLine="643"/>
        <w:jc w:val="left"/>
        <w:rPr>
          <w:rFonts w:ascii="仿宋" w:eastAsia="仿宋" w:hAnsi="仿宋"/>
          <w:b/>
          <w:sz w:val="32"/>
          <w:szCs w:val="32"/>
        </w:rPr>
      </w:pPr>
      <w:r w:rsidRPr="00CF2E39">
        <w:rPr>
          <w:rFonts w:ascii="仿宋" w:eastAsia="仿宋" w:hAnsi="仿宋" w:hint="eastAsia"/>
          <w:b/>
          <w:sz w:val="32"/>
          <w:szCs w:val="32"/>
        </w:rPr>
        <w:t>P</w:t>
      </w:r>
      <w:r>
        <w:rPr>
          <w:rFonts w:ascii="仿宋" w:eastAsia="仿宋" w:hAnsi="仿宋"/>
          <w:b/>
          <w:sz w:val="32"/>
          <w:szCs w:val="32"/>
        </w:rPr>
        <w:t>art</w:t>
      </w:r>
      <w:r w:rsidRPr="00CF2E39">
        <w:rPr>
          <w:rFonts w:ascii="仿宋" w:eastAsia="仿宋" w:hAnsi="仿宋" w:hint="eastAsia"/>
          <w:b/>
          <w:sz w:val="32"/>
          <w:szCs w:val="32"/>
        </w:rPr>
        <w:t>-</w:t>
      </w:r>
      <w:r w:rsidRPr="00CF2E39">
        <w:rPr>
          <w:rFonts w:ascii="仿宋" w:eastAsia="仿宋" w:hAnsi="仿宋"/>
          <w:b/>
          <w:sz w:val="32"/>
          <w:szCs w:val="32"/>
        </w:rPr>
        <w:t>1</w:t>
      </w:r>
      <w:bookmarkStart w:id="0" w:name="_GoBack"/>
      <w:bookmarkEnd w:id="0"/>
    </w:p>
    <w:p w:rsidR="00F17ACE" w:rsidRDefault="006C61D4" w:rsidP="003E2E39">
      <w:pPr>
        <w:spacing w:line="460" w:lineRule="exact"/>
        <w:ind w:firstLineChars="200" w:firstLine="640"/>
        <w:jc w:val="left"/>
        <w:rPr>
          <w:rFonts w:ascii="仿宋" w:eastAsia="仿宋" w:hAnsi="仿宋"/>
          <w:sz w:val="32"/>
          <w:szCs w:val="32"/>
        </w:rPr>
      </w:pPr>
      <w:r>
        <w:rPr>
          <w:rFonts w:ascii="仿宋" w:eastAsia="仿宋" w:hAnsi="仿宋"/>
          <w:sz w:val="32"/>
          <w:szCs w:val="32"/>
        </w:rPr>
        <w:t>关于“公平与正义”</w:t>
      </w:r>
      <w:r w:rsidR="007F1CFB">
        <w:rPr>
          <w:rFonts w:ascii="仿宋" w:eastAsia="仿宋" w:hAnsi="仿宋"/>
          <w:sz w:val="32"/>
          <w:szCs w:val="32"/>
        </w:rPr>
        <w:t>这个概念，最早的接触应该是小学</w:t>
      </w:r>
      <w:r>
        <w:rPr>
          <w:rFonts w:ascii="仿宋" w:eastAsia="仿宋" w:hAnsi="仿宋"/>
          <w:sz w:val="32"/>
          <w:szCs w:val="32"/>
        </w:rPr>
        <w:t>《思想品德》教材，</w:t>
      </w:r>
      <w:r w:rsidR="00C4315C">
        <w:rPr>
          <w:rFonts w:ascii="仿宋" w:eastAsia="仿宋" w:hAnsi="仿宋"/>
          <w:sz w:val="32"/>
          <w:szCs w:val="32"/>
        </w:rPr>
        <w:t>现在还能</w:t>
      </w:r>
      <w:r w:rsidR="007F1CFB">
        <w:rPr>
          <w:rFonts w:ascii="仿宋" w:eastAsia="仿宋" w:hAnsi="仿宋"/>
          <w:sz w:val="32"/>
          <w:szCs w:val="32"/>
        </w:rPr>
        <w:t>隐</w:t>
      </w:r>
      <w:r w:rsidR="00072BB7">
        <w:rPr>
          <w:rFonts w:ascii="仿宋" w:eastAsia="仿宋" w:hAnsi="仿宋"/>
          <w:sz w:val="32"/>
          <w:szCs w:val="32"/>
        </w:rPr>
        <w:t>约记</w:t>
      </w:r>
      <w:r w:rsidR="00C4315C">
        <w:rPr>
          <w:rFonts w:ascii="仿宋" w:eastAsia="仿宋" w:hAnsi="仿宋"/>
          <w:sz w:val="32"/>
          <w:szCs w:val="32"/>
        </w:rPr>
        <w:t>起来的就是</w:t>
      </w:r>
      <w:r w:rsidR="00C54213">
        <w:rPr>
          <w:rFonts w:ascii="仿宋" w:eastAsia="仿宋" w:hAnsi="仿宋"/>
          <w:sz w:val="32"/>
          <w:szCs w:val="32"/>
        </w:rPr>
        <w:t>那个</w:t>
      </w:r>
      <w:r w:rsidR="00F17ACE">
        <w:rPr>
          <w:rFonts w:ascii="仿宋" w:eastAsia="仿宋" w:hAnsi="仿宋"/>
          <w:sz w:val="32"/>
          <w:szCs w:val="32"/>
        </w:rPr>
        <w:t>“天枰”</w:t>
      </w:r>
      <w:r w:rsidR="002E75C3">
        <w:rPr>
          <w:rFonts w:ascii="仿宋" w:eastAsia="仿宋" w:hAnsi="仿宋"/>
          <w:sz w:val="32"/>
          <w:szCs w:val="32"/>
        </w:rPr>
        <w:t>的</w:t>
      </w:r>
      <w:r w:rsidR="00F17ACE">
        <w:rPr>
          <w:rFonts w:ascii="仿宋" w:eastAsia="仿宋" w:hAnsi="仿宋"/>
          <w:sz w:val="32"/>
          <w:szCs w:val="32"/>
        </w:rPr>
        <w:t>图标，端端正正，不偏不倚！</w:t>
      </w:r>
    </w:p>
    <w:p w:rsidR="00F17ACE" w:rsidRDefault="00F17ACE" w:rsidP="00F17ACE">
      <w:pPr>
        <w:spacing w:line="460" w:lineRule="exact"/>
        <w:ind w:firstLineChars="200" w:firstLine="640"/>
        <w:jc w:val="left"/>
        <w:rPr>
          <w:rFonts w:ascii="仿宋" w:eastAsia="仿宋" w:hAnsi="仿宋"/>
          <w:sz w:val="32"/>
          <w:szCs w:val="32"/>
        </w:rPr>
      </w:pPr>
      <w:r>
        <w:rPr>
          <w:rFonts w:ascii="仿宋" w:eastAsia="仿宋" w:hAnsi="仿宋"/>
          <w:sz w:val="32"/>
          <w:szCs w:val="32"/>
        </w:rPr>
        <w:t>七年的法学院生活，我印象最深刻的是在大四的上学期，考研热引起了自习室占座狂潮，在“学习的积极性”与“</w:t>
      </w:r>
      <w:r w:rsidR="002E75C3">
        <w:rPr>
          <w:rFonts w:ascii="仿宋" w:eastAsia="仿宋" w:hAnsi="仿宋"/>
          <w:sz w:val="32"/>
          <w:szCs w:val="32"/>
        </w:rPr>
        <w:t>校园规章制度</w:t>
      </w:r>
      <w:r>
        <w:rPr>
          <w:rFonts w:ascii="仿宋" w:eastAsia="仿宋" w:hAnsi="仿宋"/>
          <w:sz w:val="32"/>
          <w:szCs w:val="32"/>
        </w:rPr>
        <w:t>”发生冲突时，最先冲进校长办公室进行“权利斗争”的是我们法学院的二十多名学生。当校方最终为考研学生特别增添</w:t>
      </w:r>
      <w:r w:rsidR="002E75C3">
        <w:rPr>
          <w:rFonts w:ascii="仿宋" w:eastAsia="仿宋" w:hAnsi="仿宋"/>
          <w:sz w:val="32"/>
          <w:szCs w:val="32"/>
        </w:rPr>
        <w:t>一间自习室</w:t>
      </w:r>
      <w:r>
        <w:rPr>
          <w:rFonts w:ascii="仿宋" w:eastAsia="仿宋" w:hAnsi="仿宋"/>
          <w:sz w:val="32"/>
          <w:szCs w:val="32"/>
        </w:rPr>
        <w:t>后，我</w:t>
      </w:r>
      <w:r w:rsidR="007F1CFB">
        <w:rPr>
          <w:rFonts w:ascii="仿宋" w:eastAsia="仿宋" w:hAnsi="仿宋"/>
          <w:sz w:val="32"/>
          <w:szCs w:val="32"/>
        </w:rPr>
        <w:t>第一次</w:t>
      </w:r>
      <w:r>
        <w:rPr>
          <w:rFonts w:ascii="仿宋" w:eastAsia="仿宋" w:hAnsi="仿宋"/>
          <w:sz w:val="32"/>
          <w:szCs w:val="32"/>
        </w:rPr>
        <w:t>感觉到了</w:t>
      </w:r>
      <w:r w:rsidR="002E75C3">
        <w:rPr>
          <w:rFonts w:ascii="仿宋" w:eastAsia="仿宋" w:hAnsi="仿宋"/>
          <w:sz w:val="32"/>
          <w:szCs w:val="32"/>
        </w:rPr>
        <w:t>法律的力量，感受到作为一名法律人在捍卫公平正义时</w:t>
      </w:r>
      <w:r w:rsidR="007F1CFB">
        <w:rPr>
          <w:rFonts w:ascii="仿宋" w:eastAsia="仿宋" w:hAnsi="仿宋"/>
          <w:sz w:val="32"/>
          <w:szCs w:val="32"/>
        </w:rPr>
        <w:t>所</w:t>
      </w:r>
      <w:r w:rsidR="002E75C3">
        <w:rPr>
          <w:rFonts w:ascii="仿宋" w:eastAsia="仿宋" w:hAnsi="仿宋"/>
          <w:sz w:val="32"/>
          <w:szCs w:val="32"/>
        </w:rPr>
        <w:t>肩负的责任和使命</w:t>
      </w:r>
      <w:r w:rsidR="007F1CFB">
        <w:rPr>
          <w:rFonts w:ascii="仿宋" w:eastAsia="仿宋" w:hAnsi="仿宋"/>
          <w:sz w:val="32"/>
          <w:szCs w:val="32"/>
        </w:rPr>
        <w:t>，这种感受是自豪的</w:t>
      </w:r>
      <w:r w:rsidR="002E75C3">
        <w:rPr>
          <w:rFonts w:ascii="仿宋" w:eastAsia="仿宋" w:hAnsi="仿宋"/>
          <w:sz w:val="32"/>
          <w:szCs w:val="32"/>
        </w:rPr>
        <w:t>。</w:t>
      </w:r>
    </w:p>
    <w:p w:rsidR="00CF2E39" w:rsidRPr="00CF2E39" w:rsidRDefault="00CF2E39" w:rsidP="00CF2E39">
      <w:pPr>
        <w:spacing w:line="460" w:lineRule="exact"/>
        <w:ind w:firstLineChars="200" w:firstLine="643"/>
        <w:jc w:val="left"/>
        <w:rPr>
          <w:rFonts w:ascii="仿宋" w:eastAsia="仿宋" w:hAnsi="仿宋"/>
          <w:b/>
          <w:sz w:val="32"/>
          <w:szCs w:val="32"/>
        </w:rPr>
      </w:pPr>
      <w:r w:rsidRPr="00CF2E39">
        <w:rPr>
          <w:rFonts w:ascii="仿宋" w:eastAsia="仿宋" w:hAnsi="仿宋" w:hint="eastAsia"/>
          <w:b/>
          <w:sz w:val="32"/>
          <w:szCs w:val="32"/>
        </w:rPr>
        <w:t>P</w:t>
      </w:r>
      <w:r>
        <w:rPr>
          <w:rFonts w:ascii="仿宋" w:eastAsia="仿宋" w:hAnsi="仿宋"/>
          <w:b/>
          <w:sz w:val="32"/>
          <w:szCs w:val="32"/>
        </w:rPr>
        <w:t>art</w:t>
      </w:r>
      <w:r w:rsidRPr="00CF2E39">
        <w:rPr>
          <w:rFonts w:ascii="仿宋" w:eastAsia="仿宋" w:hAnsi="仿宋" w:hint="eastAsia"/>
          <w:b/>
          <w:sz w:val="32"/>
          <w:szCs w:val="32"/>
        </w:rPr>
        <w:t>-</w:t>
      </w:r>
      <w:r>
        <w:rPr>
          <w:rFonts w:ascii="仿宋" w:eastAsia="仿宋" w:hAnsi="仿宋"/>
          <w:b/>
          <w:sz w:val="32"/>
          <w:szCs w:val="32"/>
        </w:rPr>
        <w:t>2</w:t>
      </w:r>
    </w:p>
    <w:p w:rsidR="00F17ACE" w:rsidRDefault="002E75C3" w:rsidP="00F17ACE">
      <w:pPr>
        <w:spacing w:line="460" w:lineRule="exact"/>
        <w:ind w:firstLineChars="200" w:firstLine="640"/>
        <w:jc w:val="left"/>
        <w:rPr>
          <w:rFonts w:ascii="仿宋" w:eastAsia="仿宋" w:hAnsi="仿宋"/>
          <w:sz w:val="32"/>
          <w:szCs w:val="32"/>
        </w:rPr>
      </w:pPr>
      <w:r>
        <w:rPr>
          <w:rFonts w:ascii="仿宋" w:eastAsia="仿宋" w:hAnsi="仿宋" w:hint="eastAsia"/>
          <w:sz w:val="32"/>
          <w:szCs w:val="32"/>
        </w:rPr>
        <w:t>结束学生时代，准备踏入社会时，我毅然决然地选择从事律师工作。而</w:t>
      </w:r>
      <w:r w:rsidR="001119E9" w:rsidRPr="001119E9">
        <w:rPr>
          <w:rFonts w:ascii="仿宋" w:eastAsia="仿宋" w:hAnsi="仿宋" w:hint="eastAsia"/>
          <w:sz w:val="32"/>
          <w:szCs w:val="32"/>
        </w:rPr>
        <w:t>在我身边，</w:t>
      </w:r>
      <w:r>
        <w:rPr>
          <w:rFonts w:ascii="仿宋" w:eastAsia="仿宋" w:hAnsi="仿宋" w:hint="eastAsia"/>
          <w:sz w:val="32"/>
          <w:szCs w:val="32"/>
        </w:rPr>
        <w:t>常常</w:t>
      </w:r>
      <w:r w:rsidR="001119E9">
        <w:rPr>
          <w:rFonts w:ascii="仿宋" w:eastAsia="仿宋" w:hAnsi="仿宋" w:hint="eastAsia"/>
          <w:sz w:val="32"/>
          <w:szCs w:val="32"/>
        </w:rPr>
        <w:t>有这样</w:t>
      </w:r>
      <w:r>
        <w:rPr>
          <w:rFonts w:ascii="仿宋" w:eastAsia="仿宋" w:hAnsi="仿宋" w:hint="eastAsia"/>
          <w:sz w:val="32"/>
          <w:szCs w:val="32"/>
        </w:rPr>
        <w:t>的</w:t>
      </w:r>
      <w:r w:rsidR="00F17ACE">
        <w:rPr>
          <w:rFonts w:ascii="仿宋" w:eastAsia="仿宋" w:hAnsi="仿宋" w:hint="eastAsia"/>
          <w:sz w:val="32"/>
          <w:szCs w:val="32"/>
        </w:rPr>
        <w:t>一些</w:t>
      </w:r>
      <w:r w:rsidR="001119E9">
        <w:rPr>
          <w:rFonts w:ascii="仿宋" w:eastAsia="仿宋" w:hAnsi="仿宋" w:hint="eastAsia"/>
          <w:sz w:val="32"/>
          <w:szCs w:val="32"/>
        </w:rPr>
        <w:t>律师</w:t>
      </w:r>
      <w:r>
        <w:rPr>
          <w:rFonts w:ascii="仿宋" w:eastAsia="仿宋" w:hAnsi="仿宋" w:hint="eastAsia"/>
          <w:sz w:val="32"/>
          <w:szCs w:val="32"/>
        </w:rPr>
        <w:t>。</w:t>
      </w:r>
    </w:p>
    <w:p w:rsidR="0093073E" w:rsidRDefault="0093073E" w:rsidP="0093073E">
      <w:pPr>
        <w:spacing w:line="460" w:lineRule="exact"/>
        <w:ind w:firstLineChars="200" w:firstLine="643"/>
        <w:jc w:val="left"/>
        <w:rPr>
          <w:rFonts w:ascii="仿宋" w:eastAsia="仿宋" w:hAnsi="仿宋"/>
          <w:sz w:val="32"/>
          <w:szCs w:val="32"/>
        </w:rPr>
      </w:pPr>
      <w:r w:rsidRPr="0093073E">
        <w:rPr>
          <w:rFonts w:ascii="仿宋" w:eastAsia="仿宋" w:hAnsi="仿宋"/>
          <w:b/>
          <w:sz w:val="32"/>
          <w:szCs w:val="32"/>
        </w:rPr>
        <w:t>第一</w:t>
      </w:r>
      <w:r w:rsidR="007C5F37" w:rsidRPr="0093073E">
        <w:rPr>
          <w:rFonts w:ascii="仿宋" w:eastAsia="仿宋" w:hAnsi="仿宋"/>
          <w:b/>
          <w:sz w:val="32"/>
          <w:szCs w:val="32"/>
        </w:rPr>
        <w:t>位律师</w:t>
      </w:r>
      <w:r w:rsidR="004D3B1A">
        <w:rPr>
          <w:rFonts w:ascii="仿宋" w:eastAsia="仿宋" w:hAnsi="仿宋"/>
          <w:sz w:val="32"/>
          <w:szCs w:val="32"/>
        </w:rPr>
        <w:t>，是一个</w:t>
      </w:r>
      <w:r w:rsidR="00035D7E">
        <w:rPr>
          <w:rFonts w:ascii="仿宋" w:eastAsia="仿宋" w:hAnsi="仿宋"/>
          <w:sz w:val="32"/>
          <w:szCs w:val="32"/>
        </w:rPr>
        <w:t>善于抓住“利益平衡点”</w:t>
      </w:r>
      <w:r w:rsidR="004D3B1A">
        <w:rPr>
          <w:rFonts w:ascii="仿宋" w:eastAsia="仿宋" w:hAnsi="仿宋"/>
          <w:sz w:val="32"/>
          <w:szCs w:val="32"/>
        </w:rPr>
        <w:t>的高手</w:t>
      </w:r>
      <w:r w:rsidR="00035D7E">
        <w:rPr>
          <w:rFonts w:ascii="仿宋" w:eastAsia="仿宋" w:hAnsi="仿宋"/>
          <w:sz w:val="32"/>
          <w:szCs w:val="32"/>
        </w:rPr>
        <w:t>，经过他谈判成功的案例足以汇编成教材供我们学习。</w:t>
      </w:r>
      <w:r w:rsidR="00AB33C6">
        <w:rPr>
          <w:rFonts w:ascii="仿宋" w:eastAsia="仿宋" w:hAnsi="仿宋"/>
          <w:sz w:val="32"/>
          <w:szCs w:val="32"/>
        </w:rPr>
        <w:t>其中比较经典的是一个建筑施工合同纠纷案件</w:t>
      </w:r>
      <w:r w:rsidR="00035D7E">
        <w:rPr>
          <w:rFonts w:ascii="仿宋" w:eastAsia="仿宋" w:hAnsi="仿宋"/>
          <w:sz w:val="32"/>
          <w:szCs w:val="32"/>
        </w:rPr>
        <w:t>，</w:t>
      </w:r>
      <w:r w:rsidR="00AB33C6">
        <w:rPr>
          <w:rFonts w:ascii="仿宋" w:eastAsia="仿宋" w:hAnsi="仿宋"/>
          <w:sz w:val="32"/>
          <w:szCs w:val="32"/>
        </w:rPr>
        <w:t>诉讼标的</w:t>
      </w:r>
      <w:r w:rsidR="000D4098">
        <w:rPr>
          <w:rFonts w:ascii="仿宋" w:eastAsia="仿宋" w:hAnsi="仿宋"/>
          <w:sz w:val="32"/>
          <w:szCs w:val="32"/>
        </w:rPr>
        <w:t>5000多</w:t>
      </w:r>
      <w:r w:rsidR="00AB33C6">
        <w:rPr>
          <w:rFonts w:ascii="仿宋" w:eastAsia="仿宋" w:hAnsi="仿宋" w:hint="eastAsia"/>
          <w:sz w:val="32"/>
          <w:szCs w:val="32"/>
        </w:rPr>
        <w:t>万元。</w:t>
      </w:r>
      <w:r w:rsidR="004D3B1A">
        <w:rPr>
          <w:rFonts w:ascii="仿宋" w:eastAsia="仿宋" w:hAnsi="仿宋" w:hint="eastAsia"/>
          <w:sz w:val="32"/>
          <w:szCs w:val="32"/>
        </w:rPr>
        <w:t>我们的</w:t>
      </w:r>
      <w:r w:rsidR="00AB33C6">
        <w:rPr>
          <w:rFonts w:ascii="仿宋" w:eastAsia="仿宋" w:hAnsi="仿宋" w:hint="eastAsia"/>
          <w:sz w:val="32"/>
          <w:szCs w:val="32"/>
        </w:rPr>
        <w:t>律师作为原告代理人，起诉前已经向法院申请诉前保全</w:t>
      </w:r>
      <w:r w:rsidR="004D3B1A">
        <w:rPr>
          <w:rFonts w:ascii="仿宋" w:eastAsia="仿宋" w:hAnsi="仿宋" w:hint="eastAsia"/>
          <w:sz w:val="32"/>
          <w:szCs w:val="32"/>
        </w:rPr>
        <w:t>，</w:t>
      </w:r>
      <w:r w:rsidR="001232E4">
        <w:rPr>
          <w:rFonts w:ascii="仿宋" w:eastAsia="仿宋" w:hAnsi="仿宋" w:hint="eastAsia"/>
          <w:sz w:val="32"/>
          <w:szCs w:val="32"/>
        </w:rPr>
        <w:t>查封</w:t>
      </w:r>
      <w:r w:rsidR="00AB33C6">
        <w:rPr>
          <w:rFonts w:ascii="仿宋" w:eastAsia="仿宋" w:hAnsi="仿宋" w:hint="eastAsia"/>
          <w:sz w:val="32"/>
          <w:szCs w:val="32"/>
        </w:rPr>
        <w:t>被告</w:t>
      </w:r>
      <w:r w:rsidR="000D4098">
        <w:rPr>
          <w:rFonts w:ascii="仿宋" w:eastAsia="仿宋" w:hAnsi="仿宋" w:hint="eastAsia"/>
          <w:sz w:val="32"/>
          <w:szCs w:val="32"/>
        </w:rPr>
        <w:t>4000多平方米可供出售的房产</w:t>
      </w:r>
      <w:r w:rsidR="004D3B1A">
        <w:rPr>
          <w:rFonts w:ascii="仿宋" w:eastAsia="仿宋" w:hAnsi="仿宋" w:hint="eastAsia"/>
          <w:sz w:val="32"/>
          <w:szCs w:val="32"/>
        </w:rPr>
        <w:t>，足以对原告诉求全额赔付</w:t>
      </w:r>
      <w:r w:rsidR="000D4098">
        <w:rPr>
          <w:rFonts w:ascii="仿宋" w:eastAsia="仿宋" w:hAnsi="仿宋" w:hint="eastAsia"/>
          <w:sz w:val="32"/>
          <w:szCs w:val="32"/>
        </w:rPr>
        <w:t>。鉴于双方未对</w:t>
      </w:r>
      <w:r w:rsidR="004D3B1A">
        <w:rPr>
          <w:rFonts w:ascii="仿宋" w:eastAsia="仿宋" w:hAnsi="仿宋" w:hint="eastAsia"/>
          <w:sz w:val="32"/>
          <w:szCs w:val="32"/>
        </w:rPr>
        <w:t>工程价款</w:t>
      </w:r>
      <w:r w:rsidR="000D4098">
        <w:rPr>
          <w:rFonts w:ascii="仿宋" w:eastAsia="仿宋" w:hAnsi="仿宋" w:hint="eastAsia"/>
          <w:sz w:val="32"/>
          <w:szCs w:val="32"/>
        </w:rPr>
        <w:t>进行结算，被告也提出工程质量问题，本案在诉讼过程中将面临两项</w:t>
      </w:r>
      <w:r w:rsidR="004D3B1A">
        <w:rPr>
          <w:rFonts w:ascii="仿宋" w:eastAsia="仿宋" w:hAnsi="仿宋" w:hint="eastAsia"/>
          <w:sz w:val="32"/>
          <w:szCs w:val="32"/>
        </w:rPr>
        <w:t>工程</w:t>
      </w:r>
      <w:r w:rsidR="000D4098">
        <w:rPr>
          <w:rFonts w:ascii="仿宋" w:eastAsia="仿宋" w:hAnsi="仿宋" w:hint="eastAsia"/>
          <w:sz w:val="32"/>
          <w:szCs w:val="32"/>
        </w:rPr>
        <w:t>鉴定。众所周知，建筑工程案件诉讼期限</w:t>
      </w:r>
      <w:r w:rsidR="004D3B1A">
        <w:rPr>
          <w:rFonts w:ascii="仿宋" w:eastAsia="仿宋" w:hAnsi="仿宋" w:hint="eastAsia"/>
          <w:sz w:val="32"/>
          <w:szCs w:val="32"/>
        </w:rPr>
        <w:t>特别</w:t>
      </w:r>
      <w:r w:rsidR="000D4098">
        <w:rPr>
          <w:rFonts w:ascii="仿宋" w:eastAsia="仿宋" w:hAnsi="仿宋" w:hint="eastAsia"/>
          <w:sz w:val="32"/>
          <w:szCs w:val="32"/>
        </w:rPr>
        <w:t>长、鉴定成本</w:t>
      </w:r>
      <w:r w:rsidR="004D3B1A">
        <w:rPr>
          <w:rFonts w:ascii="仿宋" w:eastAsia="仿宋" w:hAnsi="仿宋" w:hint="eastAsia"/>
          <w:sz w:val="32"/>
          <w:szCs w:val="32"/>
        </w:rPr>
        <w:t>非常</w:t>
      </w:r>
      <w:r w:rsidR="000D4098">
        <w:rPr>
          <w:rFonts w:ascii="仿宋" w:eastAsia="仿宋" w:hAnsi="仿宋" w:hint="eastAsia"/>
          <w:sz w:val="32"/>
          <w:szCs w:val="32"/>
        </w:rPr>
        <w:t>高、</w:t>
      </w:r>
      <w:r w:rsidR="004D3B1A">
        <w:rPr>
          <w:rFonts w:ascii="仿宋" w:eastAsia="仿宋" w:hAnsi="仿宋" w:hint="eastAsia"/>
          <w:sz w:val="32"/>
          <w:szCs w:val="32"/>
        </w:rPr>
        <w:t>案件当事人的时间投入和经济</w:t>
      </w:r>
      <w:r w:rsidR="000D4098">
        <w:rPr>
          <w:rFonts w:ascii="仿宋" w:eastAsia="仿宋" w:hAnsi="仿宋" w:hint="eastAsia"/>
          <w:sz w:val="32"/>
          <w:szCs w:val="32"/>
        </w:rPr>
        <w:t>投</w:t>
      </w:r>
      <w:r w:rsidR="000D4098">
        <w:rPr>
          <w:rFonts w:ascii="仿宋" w:eastAsia="仿宋" w:hAnsi="仿宋" w:hint="eastAsia"/>
          <w:sz w:val="32"/>
          <w:szCs w:val="32"/>
        </w:rPr>
        <w:lastRenderedPageBreak/>
        <w:t>入均非常巨大；尤其是在本案当中，被告除了被查封的房产以外不再有其他资产可供</w:t>
      </w:r>
      <w:r w:rsidR="004D3B1A">
        <w:rPr>
          <w:rFonts w:ascii="仿宋" w:eastAsia="仿宋" w:hAnsi="仿宋" w:hint="eastAsia"/>
          <w:sz w:val="32"/>
          <w:szCs w:val="32"/>
        </w:rPr>
        <w:t>其正常</w:t>
      </w:r>
      <w:r w:rsidR="000D4098">
        <w:rPr>
          <w:rFonts w:ascii="仿宋" w:eastAsia="仿宋" w:hAnsi="仿宋" w:hint="eastAsia"/>
          <w:sz w:val="32"/>
          <w:szCs w:val="32"/>
        </w:rPr>
        <w:t>运作，如果诉讼活动继续下去，被告将面临着破产清算的风险。</w:t>
      </w:r>
      <w:r w:rsidR="00463135">
        <w:rPr>
          <w:rFonts w:ascii="仿宋" w:eastAsia="仿宋" w:hAnsi="仿宋" w:hint="eastAsia"/>
          <w:sz w:val="32"/>
          <w:szCs w:val="32"/>
        </w:rPr>
        <w:t>在了解原告心理预期，并与被告进行多次谈判后，</w:t>
      </w:r>
      <w:r w:rsidR="00463135">
        <w:rPr>
          <w:rFonts w:ascii="仿宋" w:eastAsia="仿宋" w:hAnsi="仿宋"/>
          <w:color w:val="000000" w:themeColor="text1"/>
          <w:sz w:val="32"/>
          <w:szCs w:val="32"/>
        </w:rPr>
        <w:t>我们的律师综合考虑各种因素，化干戈为玉帛，选取了一个足以维护双方利益的平衡点，造就了一个双赢的局面，即</w:t>
      </w:r>
      <w:r w:rsidR="000D4098">
        <w:rPr>
          <w:rFonts w:ascii="仿宋" w:eastAsia="仿宋" w:hAnsi="仿宋" w:hint="eastAsia"/>
          <w:sz w:val="32"/>
          <w:szCs w:val="32"/>
        </w:rPr>
        <w:t>：1、双方达成一致意见</w:t>
      </w:r>
      <w:r w:rsidR="00ED662E">
        <w:rPr>
          <w:rFonts w:ascii="仿宋" w:eastAsia="仿宋" w:hAnsi="仿宋" w:hint="eastAsia"/>
          <w:sz w:val="32"/>
          <w:szCs w:val="32"/>
        </w:rPr>
        <w:t>确认工程结算价款为3700万元</w:t>
      </w:r>
      <w:r w:rsidR="000D4098">
        <w:rPr>
          <w:rFonts w:ascii="仿宋" w:eastAsia="仿宋" w:hAnsi="仿宋" w:hint="eastAsia"/>
          <w:sz w:val="32"/>
          <w:szCs w:val="32"/>
        </w:rPr>
        <w:t>（</w:t>
      </w:r>
      <w:r w:rsidR="00AB2762">
        <w:rPr>
          <w:rFonts w:ascii="仿宋" w:eastAsia="仿宋" w:hAnsi="仿宋" w:hint="eastAsia"/>
          <w:sz w:val="32"/>
          <w:szCs w:val="32"/>
        </w:rPr>
        <w:t>这就</w:t>
      </w:r>
      <w:r w:rsidR="000D4098">
        <w:rPr>
          <w:rFonts w:ascii="仿宋" w:eastAsia="仿宋" w:hAnsi="仿宋" w:hint="eastAsia"/>
          <w:sz w:val="32"/>
          <w:szCs w:val="32"/>
        </w:rPr>
        <w:t>节约了鉴定的费用成本和时间成本）；2、</w:t>
      </w:r>
      <w:r w:rsidR="00ED662E">
        <w:rPr>
          <w:rFonts w:ascii="仿宋" w:eastAsia="仿宋" w:hAnsi="仿宋" w:hint="eastAsia"/>
          <w:sz w:val="32"/>
          <w:szCs w:val="32"/>
        </w:rPr>
        <w:t>双方签订调解协议并经法院制作《民事调解书》后，原告解封被告的一部分房产由其对外销售，所得价款的60%用于支付欠付工程款，40%用于被告公司的正常运营，直至双方债权债务清偿完毕。</w:t>
      </w:r>
    </w:p>
    <w:p w:rsidR="0093073E" w:rsidRDefault="0093073E" w:rsidP="0093073E">
      <w:pPr>
        <w:spacing w:line="460" w:lineRule="exact"/>
        <w:ind w:firstLineChars="200" w:firstLine="643"/>
        <w:jc w:val="left"/>
        <w:rPr>
          <w:rFonts w:ascii="仿宋" w:eastAsia="仿宋" w:hAnsi="仿宋"/>
          <w:sz w:val="32"/>
          <w:szCs w:val="32"/>
        </w:rPr>
      </w:pPr>
      <w:r>
        <w:rPr>
          <w:rFonts w:ascii="仿宋" w:eastAsia="仿宋" w:hAnsi="仿宋" w:hint="eastAsia"/>
          <w:b/>
          <w:sz w:val="32"/>
          <w:szCs w:val="32"/>
        </w:rPr>
        <w:t>第</w:t>
      </w:r>
      <w:r>
        <w:rPr>
          <w:rFonts w:ascii="仿宋" w:eastAsia="仿宋" w:hAnsi="仿宋" w:hint="eastAsia"/>
          <w:b/>
          <w:sz w:val="32"/>
          <w:szCs w:val="32"/>
        </w:rPr>
        <w:t>二</w:t>
      </w:r>
      <w:r>
        <w:rPr>
          <w:rFonts w:ascii="仿宋" w:eastAsia="仿宋" w:hAnsi="仿宋" w:hint="eastAsia"/>
          <w:b/>
          <w:sz w:val="32"/>
          <w:szCs w:val="32"/>
        </w:rPr>
        <w:t>位</w:t>
      </w:r>
      <w:r>
        <w:rPr>
          <w:rFonts w:ascii="仿宋" w:eastAsia="仿宋" w:hAnsi="仿宋" w:hint="eastAsia"/>
          <w:b/>
          <w:sz w:val="32"/>
          <w:szCs w:val="32"/>
        </w:rPr>
        <w:t>律师</w:t>
      </w:r>
      <w:r>
        <w:rPr>
          <w:rFonts w:ascii="仿宋" w:eastAsia="仿宋" w:hAnsi="仿宋" w:hint="eastAsia"/>
          <w:b/>
          <w:sz w:val="32"/>
          <w:szCs w:val="32"/>
        </w:rPr>
        <w:t>是我的恩师。</w:t>
      </w:r>
      <w:r>
        <w:rPr>
          <w:rFonts w:ascii="仿宋" w:eastAsia="仿宋" w:hAnsi="仿宋" w:hint="eastAsia"/>
          <w:sz w:val="32"/>
          <w:szCs w:val="32"/>
        </w:rPr>
        <w:t>当时跟着师父办理了一宗</w:t>
      </w:r>
      <w:r>
        <w:rPr>
          <w:rFonts w:ascii="仿宋" w:eastAsia="仿宋" w:hAnsi="仿宋" w:hint="eastAsia"/>
          <w:sz w:val="32"/>
          <w:szCs w:val="32"/>
        </w:rPr>
        <w:t>涉嫌故意伤害罪的</w:t>
      </w:r>
      <w:r>
        <w:rPr>
          <w:rFonts w:ascii="仿宋" w:eastAsia="仿宋" w:hAnsi="仿宋" w:hint="eastAsia"/>
          <w:sz w:val="32"/>
          <w:szCs w:val="32"/>
        </w:rPr>
        <w:t>刑事案件。开庭前，我们会见嫌疑人的次数大概有八九次，几乎每一次的会见笔录都能显示嫌疑人有故意伤害的主观意愿和实施伤害行为的客观事实，开庭前一天的下午，我们又去会见了嫌疑人，再次沟通了案件事实并解答了他的法律咨询。但是在开庭当天，当公诉人宣读完公诉书，法官询问嫌疑人的意见时，嫌疑人回答“我无罪，所有的事情都不是我干的。”这出乎了所有人的意料，当法官将目光转向师父时，师父扶了扶眼镜，问嫌疑人“作为你的辩护律师，我想再次确认你是否认为自己有罪？”嫌疑人弱</w:t>
      </w:r>
      <w:proofErr w:type="gramStart"/>
      <w:r>
        <w:rPr>
          <w:rFonts w:ascii="仿宋" w:eastAsia="仿宋" w:hAnsi="仿宋" w:hint="eastAsia"/>
          <w:sz w:val="32"/>
          <w:szCs w:val="32"/>
        </w:rPr>
        <w:t>弱</w:t>
      </w:r>
      <w:proofErr w:type="gramEnd"/>
      <w:r>
        <w:rPr>
          <w:rFonts w:ascii="仿宋" w:eastAsia="仿宋" w:hAnsi="仿宋" w:hint="eastAsia"/>
          <w:sz w:val="32"/>
          <w:szCs w:val="32"/>
        </w:rPr>
        <w:t>地回答“我觉得我没有罪。”师父非常严肃而又坚定地看着嫌疑人，说“作为你的辩护律师，我最大的宗旨就是维护你的合法权益，所以我希望你能如实</w:t>
      </w:r>
      <w:r w:rsidR="00BC0F08">
        <w:rPr>
          <w:rFonts w:ascii="仿宋" w:eastAsia="仿宋" w:hAnsi="仿宋" w:hint="eastAsia"/>
          <w:sz w:val="32"/>
          <w:szCs w:val="32"/>
        </w:rPr>
        <w:t>供述</w:t>
      </w:r>
      <w:r>
        <w:rPr>
          <w:rFonts w:ascii="仿宋" w:eastAsia="仿宋" w:hAnsi="仿宋" w:hint="eastAsia"/>
          <w:sz w:val="32"/>
          <w:szCs w:val="32"/>
        </w:rPr>
        <w:t>，争取宽大处理；同样的，作为你的辩护律师，如果你恶意隐瞒案件事实，那么我将有权根据《律师法》的规定拒绝继续为你辩护</w:t>
      </w:r>
      <w:r>
        <w:rPr>
          <w:rFonts w:ascii="仿宋" w:eastAsia="仿宋" w:hAnsi="仿宋"/>
          <w:sz w:val="32"/>
          <w:szCs w:val="32"/>
        </w:rPr>
        <w:t>（详细发言内容，此处省略……）</w:t>
      </w:r>
      <w:r>
        <w:rPr>
          <w:rFonts w:ascii="仿宋" w:eastAsia="仿宋" w:hAnsi="仿宋" w:hint="eastAsia"/>
          <w:sz w:val="32"/>
          <w:szCs w:val="32"/>
        </w:rPr>
        <w:t>”</w:t>
      </w:r>
      <w:r>
        <w:rPr>
          <w:rFonts w:ascii="仿宋" w:eastAsia="仿宋" w:hAnsi="仿宋"/>
          <w:sz w:val="32"/>
          <w:szCs w:val="32"/>
        </w:rPr>
        <w:t>师父的发言结束后，全场起立鼓掌。最终，嫌疑人向法庭交待了全部的犯罪事实，公诉人基于嫌疑人的坦白也当场修改了比原定刑期要轻很多的</w:t>
      </w:r>
      <w:r w:rsidR="000F3E60">
        <w:rPr>
          <w:rFonts w:ascii="仿宋" w:eastAsia="仿宋" w:hAnsi="仿宋"/>
          <w:sz w:val="32"/>
          <w:szCs w:val="32"/>
        </w:rPr>
        <w:t>《</w:t>
      </w:r>
      <w:r>
        <w:rPr>
          <w:rFonts w:ascii="仿宋" w:eastAsia="仿宋" w:hAnsi="仿宋"/>
          <w:sz w:val="32"/>
          <w:szCs w:val="32"/>
        </w:rPr>
        <w:t>量刑建议书</w:t>
      </w:r>
      <w:r w:rsidR="000F3E60">
        <w:rPr>
          <w:rFonts w:ascii="仿宋" w:eastAsia="仿宋" w:hAnsi="仿宋"/>
          <w:sz w:val="32"/>
          <w:szCs w:val="32"/>
        </w:rPr>
        <w:t>》</w:t>
      </w:r>
      <w:r>
        <w:rPr>
          <w:rFonts w:ascii="仿宋" w:eastAsia="仿宋" w:hAnsi="仿宋"/>
          <w:sz w:val="32"/>
          <w:szCs w:val="32"/>
        </w:rPr>
        <w:t>。</w:t>
      </w:r>
    </w:p>
    <w:p w:rsidR="00ED662E" w:rsidRPr="00CF2E39" w:rsidRDefault="00ED662E" w:rsidP="00ED662E">
      <w:pPr>
        <w:spacing w:line="460" w:lineRule="exact"/>
        <w:ind w:firstLineChars="200" w:firstLine="643"/>
        <w:jc w:val="left"/>
        <w:rPr>
          <w:rFonts w:ascii="仿宋" w:eastAsia="仿宋" w:hAnsi="仿宋"/>
          <w:b/>
          <w:sz w:val="32"/>
          <w:szCs w:val="32"/>
        </w:rPr>
      </w:pPr>
      <w:r w:rsidRPr="00CF2E39">
        <w:rPr>
          <w:rFonts w:ascii="仿宋" w:eastAsia="仿宋" w:hAnsi="仿宋" w:hint="eastAsia"/>
          <w:b/>
          <w:sz w:val="32"/>
          <w:szCs w:val="32"/>
        </w:rPr>
        <w:lastRenderedPageBreak/>
        <w:t>P</w:t>
      </w:r>
      <w:r>
        <w:rPr>
          <w:rFonts w:ascii="仿宋" w:eastAsia="仿宋" w:hAnsi="仿宋"/>
          <w:b/>
          <w:sz w:val="32"/>
          <w:szCs w:val="32"/>
        </w:rPr>
        <w:t>art</w:t>
      </w:r>
      <w:r w:rsidRPr="00CF2E39">
        <w:rPr>
          <w:rFonts w:ascii="仿宋" w:eastAsia="仿宋" w:hAnsi="仿宋" w:hint="eastAsia"/>
          <w:b/>
          <w:sz w:val="32"/>
          <w:szCs w:val="32"/>
        </w:rPr>
        <w:t>-</w:t>
      </w:r>
      <w:r>
        <w:rPr>
          <w:rFonts w:ascii="仿宋" w:eastAsia="仿宋" w:hAnsi="仿宋"/>
          <w:b/>
          <w:sz w:val="32"/>
          <w:szCs w:val="32"/>
        </w:rPr>
        <w:t>3</w:t>
      </w:r>
    </w:p>
    <w:p w:rsidR="0093073E" w:rsidRDefault="0093073E" w:rsidP="0093073E">
      <w:pPr>
        <w:spacing w:line="460" w:lineRule="exact"/>
        <w:ind w:firstLineChars="200" w:firstLine="640"/>
        <w:jc w:val="left"/>
        <w:rPr>
          <w:rFonts w:ascii="仿宋" w:eastAsia="仿宋" w:hAnsi="仿宋"/>
          <w:color w:val="000000" w:themeColor="text1"/>
          <w:sz w:val="32"/>
          <w:szCs w:val="32"/>
        </w:rPr>
      </w:pPr>
      <w:r>
        <w:rPr>
          <w:rFonts w:ascii="仿宋" w:eastAsia="仿宋" w:hAnsi="仿宋"/>
          <w:color w:val="000000" w:themeColor="text1"/>
          <w:sz w:val="32"/>
          <w:szCs w:val="32"/>
        </w:rPr>
        <w:t>通常，当事人聘请律师就是</w:t>
      </w:r>
      <w:r w:rsidRPr="00012B69">
        <w:rPr>
          <w:rFonts w:ascii="仿宋" w:eastAsia="仿宋" w:hAnsi="仿宋"/>
          <w:color w:val="000000" w:themeColor="text1"/>
          <w:sz w:val="32"/>
          <w:szCs w:val="32"/>
        </w:rPr>
        <w:t>维护</w:t>
      </w:r>
      <w:r>
        <w:rPr>
          <w:rFonts w:ascii="仿宋" w:eastAsia="仿宋" w:hAnsi="仿宋"/>
          <w:color w:val="000000" w:themeColor="text1"/>
          <w:sz w:val="32"/>
          <w:szCs w:val="32"/>
        </w:rPr>
        <w:t>其</w:t>
      </w:r>
      <w:r w:rsidRPr="00012B69">
        <w:rPr>
          <w:rFonts w:ascii="仿宋" w:eastAsia="仿宋" w:hAnsi="仿宋"/>
          <w:color w:val="000000" w:themeColor="text1"/>
          <w:sz w:val="32"/>
          <w:szCs w:val="32"/>
        </w:rPr>
        <w:t>全部合法权益。</w:t>
      </w:r>
      <w:r>
        <w:rPr>
          <w:rFonts w:ascii="仿宋" w:eastAsia="仿宋" w:hAnsi="仿宋"/>
          <w:color w:val="000000" w:themeColor="text1"/>
          <w:sz w:val="32"/>
          <w:szCs w:val="32"/>
        </w:rPr>
        <w:t>作为提供有偿服务的法律人，在面对委托人的诉求时，我们难免会被感性干扰。</w:t>
      </w:r>
      <w:r w:rsidRPr="00012B69">
        <w:rPr>
          <w:rFonts w:ascii="仿宋" w:eastAsia="仿宋" w:hAnsi="仿宋"/>
          <w:color w:val="000000" w:themeColor="text1"/>
          <w:sz w:val="32"/>
          <w:szCs w:val="32"/>
        </w:rPr>
        <w:t>可是</w:t>
      </w:r>
      <w:r>
        <w:rPr>
          <w:rFonts w:ascii="仿宋" w:eastAsia="仿宋" w:hAnsi="仿宋"/>
          <w:color w:val="000000" w:themeColor="text1"/>
          <w:sz w:val="32"/>
          <w:szCs w:val="32"/>
        </w:rPr>
        <w:t>怎样才算是真正意义上的维护合法权益呢？</w:t>
      </w:r>
      <w:r>
        <w:rPr>
          <w:rFonts w:ascii="仿宋" w:eastAsia="仿宋" w:hAnsi="仿宋"/>
          <w:color w:val="000000" w:themeColor="text1"/>
          <w:sz w:val="32"/>
          <w:szCs w:val="32"/>
        </w:rPr>
        <w:t>这是一个</w:t>
      </w:r>
      <w:r>
        <w:rPr>
          <w:rFonts w:ascii="仿宋" w:eastAsia="仿宋" w:hAnsi="仿宋"/>
          <w:color w:val="000000" w:themeColor="text1"/>
          <w:sz w:val="32"/>
          <w:szCs w:val="32"/>
        </w:rPr>
        <w:t>值得思考</w:t>
      </w:r>
      <w:r>
        <w:rPr>
          <w:rFonts w:ascii="仿宋" w:eastAsia="仿宋" w:hAnsi="仿宋"/>
          <w:color w:val="000000" w:themeColor="text1"/>
          <w:sz w:val="32"/>
          <w:szCs w:val="32"/>
        </w:rPr>
        <w:t>的问题</w:t>
      </w:r>
      <w:r>
        <w:rPr>
          <w:rFonts w:ascii="仿宋" w:eastAsia="仿宋" w:hAnsi="仿宋"/>
          <w:color w:val="000000" w:themeColor="text1"/>
          <w:sz w:val="32"/>
          <w:szCs w:val="32"/>
        </w:rPr>
        <w:t>。</w:t>
      </w:r>
    </w:p>
    <w:p w:rsidR="0093073E" w:rsidRPr="0093073E" w:rsidRDefault="0093073E" w:rsidP="0093073E">
      <w:pPr>
        <w:spacing w:line="460" w:lineRule="exact"/>
        <w:ind w:firstLine="645"/>
        <w:jc w:val="left"/>
        <w:rPr>
          <w:rFonts w:ascii="仿宋" w:eastAsia="仿宋" w:hAnsi="仿宋" w:hint="eastAsia"/>
          <w:color w:val="000000" w:themeColor="text1"/>
          <w:sz w:val="32"/>
          <w:szCs w:val="32"/>
        </w:rPr>
      </w:pPr>
      <w:r>
        <w:rPr>
          <w:rFonts w:ascii="仿宋" w:eastAsia="仿宋" w:hAnsi="仿宋"/>
          <w:color w:val="000000" w:themeColor="text1"/>
          <w:sz w:val="32"/>
          <w:szCs w:val="32"/>
        </w:rPr>
        <w:t>在</w:t>
      </w:r>
      <w:r w:rsidRPr="0093073E">
        <w:rPr>
          <w:rFonts w:ascii="仿宋" w:eastAsia="仿宋" w:hAnsi="仿宋"/>
          <w:color w:val="000000" w:themeColor="text1"/>
          <w:sz w:val="32"/>
          <w:szCs w:val="32"/>
        </w:rPr>
        <w:t>《辞海》中，对公平正义是这么解释的。公平是指处理事情合情合理，不偏袒哪一方面；正义是指对政治、法律、道德等领域中的是非、善恶</w:t>
      </w:r>
      <w:proofErr w:type="gramStart"/>
      <w:r w:rsidRPr="0093073E">
        <w:rPr>
          <w:rFonts w:ascii="仿宋" w:eastAsia="仿宋" w:hAnsi="仿宋"/>
          <w:color w:val="000000" w:themeColor="text1"/>
          <w:sz w:val="32"/>
          <w:szCs w:val="32"/>
        </w:rPr>
        <w:t>作出</w:t>
      </w:r>
      <w:proofErr w:type="gramEnd"/>
      <w:r w:rsidRPr="0093073E">
        <w:rPr>
          <w:rFonts w:ascii="仿宋" w:eastAsia="仿宋" w:hAnsi="仿宋"/>
          <w:color w:val="000000" w:themeColor="text1"/>
          <w:sz w:val="32"/>
          <w:szCs w:val="32"/>
        </w:rPr>
        <w:t>的肯定判断。</w:t>
      </w:r>
    </w:p>
    <w:p w:rsidR="003328DB" w:rsidRDefault="0093073E" w:rsidP="0093073E">
      <w:pPr>
        <w:spacing w:line="460" w:lineRule="exact"/>
        <w:ind w:firstLineChars="200" w:firstLine="640"/>
        <w:jc w:val="left"/>
        <w:rPr>
          <w:rFonts w:ascii="仿宋" w:eastAsia="仿宋" w:hAnsi="仿宋"/>
          <w:color w:val="000000" w:themeColor="text1"/>
          <w:sz w:val="32"/>
          <w:szCs w:val="32"/>
        </w:rPr>
      </w:pPr>
      <w:r w:rsidRPr="00012B69">
        <w:rPr>
          <w:rFonts w:ascii="仿宋" w:eastAsia="仿宋" w:hAnsi="仿宋"/>
          <w:color w:val="000000" w:themeColor="text1"/>
          <w:sz w:val="32"/>
          <w:szCs w:val="32"/>
        </w:rPr>
        <w:t>在第</w:t>
      </w:r>
      <w:r>
        <w:rPr>
          <w:rFonts w:ascii="仿宋" w:eastAsia="仿宋" w:hAnsi="仿宋"/>
          <w:color w:val="000000" w:themeColor="text1"/>
          <w:sz w:val="32"/>
          <w:szCs w:val="32"/>
        </w:rPr>
        <w:t>一</w:t>
      </w:r>
      <w:r w:rsidRPr="00012B69">
        <w:rPr>
          <w:rFonts w:ascii="仿宋" w:eastAsia="仿宋" w:hAnsi="仿宋"/>
          <w:color w:val="000000" w:themeColor="text1"/>
          <w:sz w:val="32"/>
          <w:szCs w:val="32"/>
        </w:rPr>
        <w:t>个案例中，如果我们的律师一味</w:t>
      </w:r>
      <w:r>
        <w:rPr>
          <w:rFonts w:ascii="仿宋" w:eastAsia="仿宋" w:hAnsi="仿宋"/>
          <w:color w:val="000000" w:themeColor="text1"/>
          <w:sz w:val="32"/>
          <w:szCs w:val="32"/>
        </w:rPr>
        <w:t>地</w:t>
      </w:r>
      <w:r w:rsidRPr="00012B69">
        <w:rPr>
          <w:rFonts w:ascii="仿宋" w:eastAsia="仿宋" w:hAnsi="仿宋"/>
          <w:color w:val="000000" w:themeColor="text1"/>
          <w:sz w:val="32"/>
          <w:szCs w:val="32"/>
        </w:rPr>
        <w:t>将诉讼进行到底，最终也可以帮助委托人追回全部工程款，但</w:t>
      </w:r>
      <w:r>
        <w:rPr>
          <w:rFonts w:ascii="仿宋" w:eastAsia="仿宋" w:hAnsi="仿宋"/>
          <w:color w:val="000000" w:themeColor="text1"/>
          <w:sz w:val="32"/>
          <w:szCs w:val="32"/>
        </w:rPr>
        <w:t>委托人将会为此付出更多的时间成本，同时</w:t>
      </w:r>
      <w:r w:rsidRPr="00012B69">
        <w:rPr>
          <w:rFonts w:ascii="仿宋" w:eastAsia="仿宋" w:hAnsi="仿宋"/>
          <w:color w:val="000000" w:themeColor="text1"/>
          <w:sz w:val="32"/>
          <w:szCs w:val="32"/>
        </w:rPr>
        <w:t>也意味着对方将被破产清算。</w:t>
      </w:r>
      <w:r w:rsidR="003328DB">
        <w:rPr>
          <w:rFonts w:ascii="仿宋" w:eastAsia="仿宋" w:hAnsi="仿宋"/>
          <w:color w:val="000000" w:themeColor="text1"/>
          <w:sz w:val="32"/>
          <w:szCs w:val="32"/>
        </w:rPr>
        <w:t>我们的律师在处理双方的利益冲突时，能够站在共赢的高度上提出解决方案，即是对法律之“公平”</w:t>
      </w:r>
      <w:r w:rsidR="0088175C">
        <w:rPr>
          <w:rFonts w:ascii="仿宋" w:eastAsia="仿宋" w:hAnsi="仿宋"/>
          <w:color w:val="000000" w:themeColor="text1"/>
          <w:sz w:val="32"/>
          <w:szCs w:val="32"/>
        </w:rPr>
        <w:t>价值</w:t>
      </w:r>
      <w:r w:rsidR="003328DB">
        <w:rPr>
          <w:rFonts w:ascii="仿宋" w:eastAsia="仿宋" w:hAnsi="仿宋"/>
          <w:color w:val="000000" w:themeColor="text1"/>
          <w:sz w:val="32"/>
          <w:szCs w:val="32"/>
        </w:rPr>
        <w:t>的最美诠释。</w:t>
      </w:r>
    </w:p>
    <w:p w:rsidR="0093073E" w:rsidRDefault="0093073E" w:rsidP="0093073E">
      <w:pPr>
        <w:spacing w:line="460" w:lineRule="exact"/>
        <w:ind w:firstLineChars="200" w:firstLine="640"/>
        <w:jc w:val="left"/>
        <w:rPr>
          <w:rFonts w:ascii="仿宋" w:eastAsia="仿宋" w:hAnsi="仿宋" w:hint="eastAsia"/>
          <w:color w:val="000000" w:themeColor="text1"/>
          <w:sz w:val="32"/>
          <w:szCs w:val="32"/>
        </w:rPr>
      </w:pPr>
      <w:r w:rsidRPr="00012B69">
        <w:rPr>
          <w:rFonts w:ascii="仿宋" w:eastAsia="仿宋" w:hAnsi="仿宋"/>
          <w:color w:val="000000" w:themeColor="text1"/>
          <w:sz w:val="32"/>
          <w:szCs w:val="32"/>
        </w:rPr>
        <w:t>在第</w:t>
      </w:r>
      <w:r>
        <w:rPr>
          <w:rFonts w:ascii="仿宋" w:eastAsia="仿宋" w:hAnsi="仿宋"/>
          <w:color w:val="000000" w:themeColor="text1"/>
          <w:sz w:val="32"/>
          <w:szCs w:val="32"/>
        </w:rPr>
        <w:t>二</w:t>
      </w:r>
      <w:r w:rsidRPr="00012B69">
        <w:rPr>
          <w:rFonts w:ascii="仿宋" w:eastAsia="仿宋" w:hAnsi="仿宋"/>
          <w:color w:val="000000" w:themeColor="text1"/>
          <w:sz w:val="32"/>
          <w:szCs w:val="32"/>
        </w:rPr>
        <w:t>个案例中，如果师父按照</w:t>
      </w:r>
      <w:r>
        <w:rPr>
          <w:rFonts w:ascii="仿宋" w:eastAsia="仿宋" w:hAnsi="仿宋"/>
          <w:color w:val="000000" w:themeColor="text1"/>
          <w:sz w:val="32"/>
          <w:szCs w:val="32"/>
        </w:rPr>
        <w:t>看似最能维护嫌疑人权益的</w:t>
      </w:r>
      <w:r w:rsidRPr="00012B69">
        <w:rPr>
          <w:rFonts w:ascii="仿宋" w:eastAsia="仿宋" w:hAnsi="仿宋"/>
          <w:color w:val="000000" w:themeColor="text1"/>
          <w:sz w:val="32"/>
          <w:szCs w:val="32"/>
        </w:rPr>
        <w:t>无罪辩护自然可以省却很多工作，但是这就意味着嫌疑人将失去减刑的机会。</w:t>
      </w:r>
      <w:r w:rsidR="003328DB">
        <w:rPr>
          <w:rFonts w:ascii="仿宋" w:eastAsia="仿宋" w:hAnsi="仿宋"/>
          <w:color w:val="000000" w:themeColor="text1"/>
          <w:sz w:val="32"/>
          <w:szCs w:val="32"/>
        </w:rPr>
        <w:t>师父理性面对案情，这种对法律之“正义”</w:t>
      </w:r>
      <w:r w:rsidR="0088175C">
        <w:rPr>
          <w:rFonts w:ascii="仿宋" w:eastAsia="仿宋" w:hAnsi="仿宋"/>
          <w:color w:val="000000" w:themeColor="text1"/>
          <w:sz w:val="32"/>
          <w:szCs w:val="32"/>
        </w:rPr>
        <w:t>价值</w:t>
      </w:r>
      <w:r w:rsidR="003328DB">
        <w:rPr>
          <w:rFonts w:ascii="仿宋" w:eastAsia="仿宋" w:hAnsi="仿宋"/>
          <w:color w:val="000000" w:themeColor="text1"/>
          <w:sz w:val="32"/>
          <w:szCs w:val="32"/>
        </w:rPr>
        <w:t>的坚信，最终做到了维护嫌疑人的最大权益。</w:t>
      </w:r>
    </w:p>
    <w:p w:rsidR="0093073E" w:rsidRDefault="0093073E" w:rsidP="0093073E">
      <w:pPr>
        <w:spacing w:line="460" w:lineRule="exact"/>
        <w:ind w:firstLineChars="200" w:firstLine="640"/>
        <w:jc w:val="left"/>
        <w:rPr>
          <w:rFonts w:ascii="仿宋" w:eastAsia="仿宋" w:hAnsi="仿宋"/>
          <w:color w:val="000000" w:themeColor="text1"/>
          <w:sz w:val="32"/>
          <w:szCs w:val="32"/>
        </w:rPr>
      </w:pPr>
      <w:r>
        <w:rPr>
          <w:rFonts w:ascii="仿宋" w:eastAsia="仿宋" w:hAnsi="仿宋"/>
          <w:color w:val="000000" w:themeColor="text1"/>
          <w:sz w:val="32"/>
          <w:szCs w:val="32"/>
        </w:rPr>
        <w:t>律师通常都是当事人寻求救济的最后一根稻草，律师对法律</w:t>
      </w:r>
      <w:r w:rsidR="003328DB">
        <w:rPr>
          <w:rFonts w:ascii="仿宋" w:eastAsia="仿宋" w:hAnsi="仿宋"/>
          <w:color w:val="000000" w:themeColor="text1"/>
          <w:sz w:val="32"/>
          <w:szCs w:val="32"/>
        </w:rPr>
        <w:t>条文</w:t>
      </w:r>
      <w:r>
        <w:rPr>
          <w:rFonts w:ascii="仿宋" w:eastAsia="仿宋" w:hAnsi="仿宋"/>
          <w:color w:val="000000" w:themeColor="text1"/>
          <w:sz w:val="32"/>
          <w:szCs w:val="32"/>
        </w:rPr>
        <w:t>的理解和运用，</w:t>
      </w:r>
      <w:r w:rsidR="003328DB">
        <w:rPr>
          <w:rFonts w:ascii="仿宋" w:eastAsia="仿宋" w:hAnsi="仿宋"/>
          <w:color w:val="000000" w:themeColor="text1"/>
          <w:sz w:val="32"/>
          <w:szCs w:val="32"/>
        </w:rPr>
        <w:t>对正义价值的信仰和尊崇，</w:t>
      </w:r>
      <w:r>
        <w:rPr>
          <w:rFonts w:ascii="仿宋" w:eastAsia="仿宋" w:hAnsi="仿宋"/>
          <w:color w:val="000000" w:themeColor="text1"/>
          <w:sz w:val="32"/>
          <w:szCs w:val="32"/>
        </w:rPr>
        <w:t>对当事人的影响是最直观的、也是最有效的。因此，律师在提供法律服务的过程中，面对当事人的权益，如果可以有一些法律理解上的理性，多一点法律价值上的信念，我相信，律师</w:t>
      </w:r>
      <w:r w:rsidRPr="00012B69">
        <w:rPr>
          <w:rFonts w:ascii="仿宋" w:eastAsia="仿宋" w:hAnsi="仿宋"/>
          <w:color w:val="000000" w:themeColor="text1"/>
          <w:sz w:val="32"/>
          <w:szCs w:val="32"/>
        </w:rPr>
        <w:t>“肩扛正义天平、手持正义之剑”的</w:t>
      </w:r>
      <w:r>
        <w:rPr>
          <w:rFonts w:ascii="仿宋" w:eastAsia="仿宋" w:hAnsi="仿宋"/>
          <w:color w:val="000000" w:themeColor="text1"/>
          <w:sz w:val="32"/>
          <w:szCs w:val="32"/>
        </w:rPr>
        <w:t>形象将更加地鲜明和光亮</w:t>
      </w:r>
      <w:r w:rsidR="003328DB">
        <w:rPr>
          <w:rFonts w:ascii="仿宋" w:eastAsia="仿宋" w:hAnsi="仿宋"/>
          <w:color w:val="000000" w:themeColor="text1"/>
          <w:sz w:val="32"/>
          <w:szCs w:val="32"/>
        </w:rPr>
        <w:t>，而我们所处的这个公平正义的和谐社会</w:t>
      </w:r>
      <w:r w:rsidR="001133BC">
        <w:rPr>
          <w:rFonts w:ascii="仿宋" w:eastAsia="仿宋" w:hAnsi="仿宋"/>
          <w:color w:val="000000" w:themeColor="text1"/>
          <w:sz w:val="32"/>
          <w:szCs w:val="32"/>
        </w:rPr>
        <w:t>也会</w:t>
      </w:r>
      <w:r w:rsidR="003328DB">
        <w:rPr>
          <w:rFonts w:ascii="仿宋" w:eastAsia="仿宋" w:hAnsi="仿宋"/>
          <w:color w:val="000000" w:themeColor="text1"/>
          <w:sz w:val="32"/>
          <w:szCs w:val="32"/>
        </w:rPr>
        <w:t>越走越顺畅。</w:t>
      </w:r>
    </w:p>
    <w:p w:rsidR="0093073E" w:rsidRDefault="0093073E" w:rsidP="0093073E">
      <w:pPr>
        <w:spacing w:line="460" w:lineRule="exact"/>
        <w:ind w:firstLineChars="200" w:firstLine="640"/>
        <w:jc w:val="left"/>
        <w:rPr>
          <w:rFonts w:ascii="仿宋" w:eastAsia="仿宋" w:hAnsi="仿宋"/>
          <w:color w:val="000000" w:themeColor="text1"/>
          <w:sz w:val="32"/>
          <w:szCs w:val="32"/>
        </w:rPr>
      </w:pPr>
      <w:r>
        <w:rPr>
          <w:rFonts w:ascii="仿宋" w:eastAsia="仿宋" w:hAnsi="仿宋"/>
          <w:color w:val="000000" w:themeColor="text1"/>
          <w:sz w:val="32"/>
          <w:szCs w:val="32"/>
        </w:rPr>
        <w:t>我的发言完毕，谢谢大家。</w:t>
      </w:r>
    </w:p>
    <w:p w:rsidR="008D26F6" w:rsidRPr="0093073E" w:rsidRDefault="008D26F6" w:rsidP="0093073E">
      <w:pPr>
        <w:spacing w:line="460" w:lineRule="exact"/>
        <w:ind w:firstLineChars="200" w:firstLine="640"/>
        <w:jc w:val="left"/>
        <w:rPr>
          <w:rFonts w:ascii="仿宋" w:eastAsia="仿宋" w:hAnsi="仿宋" w:hint="eastAsia"/>
          <w:color w:val="000000" w:themeColor="text1"/>
          <w:sz w:val="32"/>
          <w:szCs w:val="32"/>
        </w:rPr>
      </w:pPr>
    </w:p>
    <w:p w:rsidR="004D3B1A" w:rsidRPr="00012B69" w:rsidRDefault="006427B4" w:rsidP="003328DB">
      <w:pPr>
        <w:spacing w:line="460" w:lineRule="exact"/>
        <w:jc w:val="right"/>
        <w:rPr>
          <w:rFonts w:ascii="仿宋" w:eastAsia="仿宋" w:hAnsi="仿宋"/>
          <w:color w:val="000000" w:themeColor="text1"/>
          <w:sz w:val="32"/>
          <w:szCs w:val="32"/>
        </w:rPr>
      </w:pPr>
      <w:r>
        <w:rPr>
          <w:rFonts w:ascii="仿宋" w:eastAsia="仿宋" w:hAnsi="仿宋"/>
          <w:color w:val="000000" w:themeColor="text1"/>
          <w:sz w:val="32"/>
          <w:szCs w:val="32"/>
        </w:rPr>
        <w:t>2016-8-3</w:t>
      </w:r>
    </w:p>
    <w:sectPr w:rsidR="004D3B1A" w:rsidRPr="00012B6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E52" w:rsidRDefault="00813E52" w:rsidP="008F3E70">
      <w:r>
        <w:separator/>
      </w:r>
    </w:p>
  </w:endnote>
  <w:endnote w:type="continuationSeparator" w:id="0">
    <w:p w:rsidR="00813E52" w:rsidRDefault="00813E52" w:rsidP="008F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33017"/>
      <w:docPartObj>
        <w:docPartGallery w:val="Page Numbers (Bottom of Page)"/>
        <w:docPartUnique/>
      </w:docPartObj>
    </w:sdtPr>
    <w:sdtContent>
      <w:p w:rsidR="0071197E" w:rsidRDefault="0071197E">
        <w:pPr>
          <w:pStyle w:val="a4"/>
          <w:jc w:val="center"/>
        </w:pPr>
        <w:r>
          <w:fldChar w:fldCharType="begin"/>
        </w:r>
        <w:r>
          <w:instrText>PAGE   \* MERGEFORMAT</w:instrText>
        </w:r>
        <w:r>
          <w:fldChar w:fldCharType="separate"/>
        </w:r>
        <w:r w:rsidR="00652402" w:rsidRPr="00652402">
          <w:rPr>
            <w:noProof/>
            <w:lang w:val="zh-CN"/>
          </w:rPr>
          <w:t>3</w:t>
        </w:r>
        <w:r>
          <w:fldChar w:fldCharType="end"/>
        </w:r>
      </w:p>
    </w:sdtContent>
  </w:sdt>
  <w:p w:rsidR="0071197E" w:rsidRDefault="0071197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E52" w:rsidRDefault="00813E52" w:rsidP="008F3E70">
      <w:r>
        <w:separator/>
      </w:r>
    </w:p>
  </w:footnote>
  <w:footnote w:type="continuationSeparator" w:id="0">
    <w:p w:rsidR="00813E52" w:rsidRDefault="00813E52" w:rsidP="008F3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2BC"/>
    <w:rsid w:val="00012B69"/>
    <w:rsid w:val="00020596"/>
    <w:rsid w:val="00035D7E"/>
    <w:rsid w:val="00072BB7"/>
    <w:rsid w:val="00083CBD"/>
    <w:rsid w:val="000D4098"/>
    <w:rsid w:val="000E0D61"/>
    <w:rsid w:val="000F3E60"/>
    <w:rsid w:val="0010525F"/>
    <w:rsid w:val="001119E9"/>
    <w:rsid w:val="001133BC"/>
    <w:rsid w:val="001232E4"/>
    <w:rsid w:val="001F0D71"/>
    <w:rsid w:val="00256FEF"/>
    <w:rsid w:val="00296D1C"/>
    <w:rsid w:val="002D5EE5"/>
    <w:rsid w:val="002E44C3"/>
    <w:rsid w:val="002E75C3"/>
    <w:rsid w:val="003328DB"/>
    <w:rsid w:val="003748C5"/>
    <w:rsid w:val="003E2E39"/>
    <w:rsid w:val="004072EC"/>
    <w:rsid w:val="00446C11"/>
    <w:rsid w:val="00463135"/>
    <w:rsid w:val="004D3B1A"/>
    <w:rsid w:val="004F32BC"/>
    <w:rsid w:val="005703AB"/>
    <w:rsid w:val="006427B4"/>
    <w:rsid w:val="00652402"/>
    <w:rsid w:val="006C3A81"/>
    <w:rsid w:val="006C61D4"/>
    <w:rsid w:val="0071197E"/>
    <w:rsid w:val="007333CD"/>
    <w:rsid w:val="007579EA"/>
    <w:rsid w:val="007C5F37"/>
    <w:rsid w:val="007D4EDC"/>
    <w:rsid w:val="007F1CFB"/>
    <w:rsid w:val="00813E52"/>
    <w:rsid w:val="0088175C"/>
    <w:rsid w:val="008A7AB9"/>
    <w:rsid w:val="008D26F6"/>
    <w:rsid w:val="008D5ADD"/>
    <w:rsid w:val="008E7BD5"/>
    <w:rsid w:val="008F3E70"/>
    <w:rsid w:val="0093073E"/>
    <w:rsid w:val="0095531E"/>
    <w:rsid w:val="00973229"/>
    <w:rsid w:val="009807BD"/>
    <w:rsid w:val="009D5D97"/>
    <w:rsid w:val="009F7138"/>
    <w:rsid w:val="00A10533"/>
    <w:rsid w:val="00AB2762"/>
    <w:rsid w:val="00AB33C6"/>
    <w:rsid w:val="00B60E85"/>
    <w:rsid w:val="00BB78C6"/>
    <w:rsid w:val="00BC0F08"/>
    <w:rsid w:val="00BD3B3F"/>
    <w:rsid w:val="00C33FDA"/>
    <w:rsid w:val="00C37665"/>
    <w:rsid w:val="00C4315C"/>
    <w:rsid w:val="00C54213"/>
    <w:rsid w:val="00CF2E39"/>
    <w:rsid w:val="00D0782D"/>
    <w:rsid w:val="00D42D49"/>
    <w:rsid w:val="00D52F92"/>
    <w:rsid w:val="00E37CF4"/>
    <w:rsid w:val="00ED662E"/>
    <w:rsid w:val="00F17ACE"/>
    <w:rsid w:val="00F51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F5731C-71F8-49AC-B14E-2A563901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6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3E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3E70"/>
    <w:rPr>
      <w:sz w:val="18"/>
      <w:szCs w:val="18"/>
    </w:rPr>
  </w:style>
  <w:style w:type="paragraph" w:styleId="a4">
    <w:name w:val="footer"/>
    <w:basedOn w:val="a"/>
    <w:link w:val="Char0"/>
    <w:uiPriority w:val="99"/>
    <w:unhideWhenUsed/>
    <w:rsid w:val="008F3E70"/>
    <w:pPr>
      <w:tabs>
        <w:tab w:val="center" w:pos="4153"/>
        <w:tab w:val="right" w:pos="8306"/>
      </w:tabs>
      <w:snapToGrid w:val="0"/>
      <w:jc w:val="left"/>
    </w:pPr>
    <w:rPr>
      <w:sz w:val="18"/>
      <w:szCs w:val="18"/>
    </w:rPr>
  </w:style>
  <w:style w:type="character" w:customStyle="1" w:styleId="Char0">
    <w:name w:val="页脚 Char"/>
    <w:basedOn w:val="a0"/>
    <w:link w:val="a4"/>
    <w:uiPriority w:val="99"/>
    <w:rsid w:val="008F3E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3</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李方</dc:creator>
  <cp:keywords/>
  <dc:description/>
  <cp:lastModifiedBy>李方</cp:lastModifiedBy>
  <cp:revision>37</cp:revision>
  <dcterms:created xsi:type="dcterms:W3CDTF">2016-07-30T12:40:00Z</dcterms:created>
  <dcterms:modified xsi:type="dcterms:W3CDTF">2016-08-03T02:05:00Z</dcterms:modified>
</cp:coreProperties>
</file>